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14" w:rsidRDefault="00905314">
      <w:pPr>
        <w:rPr>
          <w:b/>
          <w:sz w:val="32"/>
          <w:szCs w:val="32"/>
        </w:rPr>
      </w:pPr>
    </w:p>
    <w:p w:rsidR="00056419" w:rsidRDefault="00B973F0">
      <w:pPr>
        <w:rPr>
          <w:b/>
          <w:sz w:val="32"/>
          <w:szCs w:val="32"/>
        </w:rPr>
      </w:pPr>
      <w:r w:rsidRPr="00905314">
        <w:rPr>
          <w:b/>
          <w:sz w:val="32"/>
          <w:szCs w:val="32"/>
        </w:rPr>
        <w:t>ACTIVITATS I SESSIONS PROGRAMADES</w:t>
      </w:r>
      <w:r w:rsidR="00905314" w:rsidRPr="00905314">
        <w:rPr>
          <w:b/>
          <w:sz w:val="32"/>
          <w:szCs w:val="32"/>
        </w:rPr>
        <w:t xml:space="preserve"> </w:t>
      </w:r>
      <w:r w:rsidR="00041A21" w:rsidRPr="00041A21">
        <w:rPr>
          <w:b/>
          <w:sz w:val="28"/>
          <w:szCs w:val="28"/>
        </w:rPr>
        <w:t>primària curs 20</w:t>
      </w:r>
      <w:r w:rsidR="00905314" w:rsidRPr="00041A21">
        <w:rPr>
          <w:b/>
          <w:sz w:val="28"/>
          <w:szCs w:val="28"/>
        </w:rPr>
        <w:t>16-2017</w:t>
      </w:r>
    </w:p>
    <w:p w:rsidR="00933F92" w:rsidRPr="00905314" w:rsidRDefault="00933F92">
      <w:pPr>
        <w:rPr>
          <w:b/>
          <w:sz w:val="32"/>
          <w:szCs w:val="32"/>
        </w:rPr>
      </w:pPr>
    </w:p>
    <w:p w:rsidR="00B973F0" w:rsidRPr="00905314" w:rsidRDefault="00B973F0">
      <w:pPr>
        <w:rPr>
          <w:b/>
          <w:sz w:val="28"/>
          <w:szCs w:val="28"/>
        </w:rPr>
      </w:pPr>
      <w:r w:rsidRPr="00905314">
        <w:rPr>
          <w:b/>
          <w:sz w:val="28"/>
          <w:szCs w:val="28"/>
        </w:rPr>
        <w:t>SEGON</w:t>
      </w:r>
    </w:p>
    <w:p w:rsidR="00B973F0" w:rsidRPr="00905314" w:rsidRDefault="00B973F0">
      <w:pPr>
        <w:rPr>
          <w:sz w:val="24"/>
          <w:szCs w:val="24"/>
        </w:rPr>
      </w:pPr>
      <w:r w:rsidRPr="00905314">
        <w:rPr>
          <w:b/>
          <w:sz w:val="24"/>
          <w:szCs w:val="24"/>
        </w:rPr>
        <w:t>1a sessió:</w:t>
      </w:r>
      <w:r w:rsidRPr="00905314">
        <w:rPr>
          <w:sz w:val="24"/>
          <w:szCs w:val="24"/>
        </w:rPr>
        <w:t xml:space="preserve"> Descripció de les funcions del Policia, joc zona segura i zona perillosa. </w:t>
      </w:r>
    </w:p>
    <w:p w:rsidR="00B973F0" w:rsidRPr="00905314" w:rsidRDefault="00B973F0">
      <w:pPr>
        <w:rPr>
          <w:sz w:val="24"/>
          <w:szCs w:val="24"/>
        </w:rPr>
      </w:pPr>
      <w:r w:rsidRPr="00905314">
        <w:rPr>
          <w:b/>
          <w:sz w:val="24"/>
          <w:szCs w:val="24"/>
        </w:rPr>
        <w:t>2a sessió:</w:t>
      </w:r>
      <w:r w:rsidRPr="00905314">
        <w:rPr>
          <w:sz w:val="24"/>
          <w:szCs w:val="24"/>
        </w:rPr>
        <w:t xml:space="preserve"> Mou-te al carrer. Projecció de les parts habituals d’un carrer i exposició de fitxes amb personatges que interactuen en el carrer.  </w:t>
      </w:r>
      <w:r w:rsidR="00905314" w:rsidRPr="00905314">
        <w:rPr>
          <w:sz w:val="24"/>
          <w:szCs w:val="24"/>
        </w:rPr>
        <w:t>Les tres bessones i els interrogants. Projecció de DVD i discussió en grup.</w:t>
      </w:r>
    </w:p>
    <w:p w:rsidR="00A91851" w:rsidRPr="00905314" w:rsidRDefault="00A91851">
      <w:pPr>
        <w:rPr>
          <w:b/>
          <w:sz w:val="28"/>
          <w:szCs w:val="28"/>
        </w:rPr>
      </w:pPr>
    </w:p>
    <w:p w:rsidR="00B973F0" w:rsidRPr="00905314" w:rsidRDefault="00B973F0">
      <w:pPr>
        <w:rPr>
          <w:b/>
          <w:sz w:val="28"/>
          <w:szCs w:val="28"/>
        </w:rPr>
      </w:pPr>
      <w:r w:rsidRPr="00905314">
        <w:rPr>
          <w:b/>
          <w:sz w:val="28"/>
          <w:szCs w:val="28"/>
        </w:rPr>
        <w:t>QUART</w:t>
      </w:r>
    </w:p>
    <w:p w:rsidR="00B973F0" w:rsidRPr="00905314" w:rsidRDefault="00B973F0">
      <w:pPr>
        <w:rPr>
          <w:sz w:val="24"/>
          <w:szCs w:val="24"/>
        </w:rPr>
      </w:pPr>
      <w:r w:rsidRPr="00905314">
        <w:rPr>
          <w:b/>
          <w:sz w:val="24"/>
          <w:szCs w:val="24"/>
        </w:rPr>
        <w:t xml:space="preserve">1a sessió: </w:t>
      </w:r>
      <w:r w:rsidR="00A91851" w:rsidRPr="00905314">
        <w:rPr>
          <w:sz w:val="24"/>
          <w:szCs w:val="24"/>
        </w:rPr>
        <w:t xml:space="preserve">Descripció de les funcions del Policia, joc zona segura i zona perillosa. </w:t>
      </w:r>
    </w:p>
    <w:p w:rsidR="00B973F0" w:rsidRPr="00905314" w:rsidRDefault="00B973F0">
      <w:pPr>
        <w:rPr>
          <w:sz w:val="24"/>
          <w:szCs w:val="24"/>
        </w:rPr>
      </w:pPr>
      <w:r w:rsidRPr="00905314">
        <w:rPr>
          <w:b/>
          <w:sz w:val="24"/>
          <w:szCs w:val="24"/>
        </w:rPr>
        <w:t>2a sessió:</w:t>
      </w:r>
      <w:r w:rsidRPr="00905314">
        <w:rPr>
          <w:sz w:val="24"/>
          <w:szCs w:val="24"/>
        </w:rPr>
        <w:t xml:space="preserve"> Els senyals de trànsit. </w:t>
      </w:r>
    </w:p>
    <w:p w:rsidR="00B973F0" w:rsidRPr="00905314" w:rsidRDefault="00B973F0">
      <w:pPr>
        <w:rPr>
          <w:sz w:val="24"/>
          <w:szCs w:val="24"/>
        </w:rPr>
      </w:pPr>
      <w:r w:rsidRPr="00905314">
        <w:rPr>
          <w:b/>
          <w:sz w:val="24"/>
          <w:szCs w:val="24"/>
        </w:rPr>
        <w:t>3a sessió:</w:t>
      </w:r>
      <w:r w:rsidRPr="00905314">
        <w:rPr>
          <w:sz w:val="24"/>
          <w:szCs w:val="24"/>
        </w:rPr>
        <w:t xml:space="preserve"> La carretera. Projecció DVD “Maleïda pilota” i dilema moral.</w:t>
      </w:r>
    </w:p>
    <w:p w:rsidR="00B973F0" w:rsidRPr="00905314" w:rsidRDefault="00B973F0">
      <w:pPr>
        <w:rPr>
          <w:sz w:val="24"/>
          <w:szCs w:val="24"/>
        </w:rPr>
      </w:pPr>
      <w:r w:rsidRPr="00905314">
        <w:rPr>
          <w:b/>
          <w:sz w:val="24"/>
          <w:szCs w:val="24"/>
        </w:rPr>
        <w:t>4a sessió:</w:t>
      </w:r>
      <w:r w:rsidRPr="00905314">
        <w:rPr>
          <w:sz w:val="24"/>
          <w:szCs w:val="24"/>
        </w:rPr>
        <w:t xml:space="preserve"> Com veus el risc? Fitxes i tríptics del Servei </w:t>
      </w:r>
      <w:r w:rsidR="00D01694" w:rsidRPr="00905314">
        <w:rPr>
          <w:sz w:val="24"/>
          <w:szCs w:val="24"/>
        </w:rPr>
        <w:t xml:space="preserve"> Català de Trànsit.</w:t>
      </w:r>
      <w:r w:rsidR="00A91851" w:rsidRPr="00905314">
        <w:rPr>
          <w:sz w:val="24"/>
          <w:szCs w:val="24"/>
        </w:rPr>
        <w:t xml:space="preserve"> Ho tens clar? Projecció DVD i discussió en grup.</w:t>
      </w:r>
    </w:p>
    <w:p w:rsidR="00A91851" w:rsidRPr="00905314" w:rsidRDefault="00933F9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175895</wp:posOffset>
            </wp:positionV>
            <wp:extent cx="5743575" cy="4305300"/>
            <wp:effectExtent l="19050" t="0" r="9525" b="0"/>
            <wp:wrapNone/>
            <wp:docPr id="10" name="9 Imagen" descr="polisauri.edu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sauri.edum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1694" w:rsidRPr="00905314" w:rsidRDefault="00D01694">
      <w:pPr>
        <w:rPr>
          <w:b/>
          <w:sz w:val="28"/>
          <w:szCs w:val="28"/>
        </w:rPr>
      </w:pPr>
      <w:r w:rsidRPr="00905314">
        <w:rPr>
          <w:b/>
          <w:sz w:val="28"/>
          <w:szCs w:val="28"/>
        </w:rPr>
        <w:t>SISÈ</w:t>
      </w:r>
    </w:p>
    <w:p w:rsidR="00D01694" w:rsidRPr="00905314" w:rsidRDefault="00D01694">
      <w:pPr>
        <w:rPr>
          <w:sz w:val="24"/>
          <w:szCs w:val="24"/>
        </w:rPr>
      </w:pPr>
      <w:r w:rsidRPr="00905314">
        <w:rPr>
          <w:b/>
          <w:sz w:val="24"/>
          <w:szCs w:val="24"/>
        </w:rPr>
        <w:t>1a sessió:</w:t>
      </w:r>
      <w:r w:rsidRPr="00905314">
        <w:rPr>
          <w:sz w:val="24"/>
          <w:szCs w:val="24"/>
        </w:rPr>
        <w:t xml:space="preserve"> La bicicleta, risc i seguretat per a ciclistes. </w:t>
      </w:r>
    </w:p>
    <w:p w:rsidR="00D01694" w:rsidRPr="00905314" w:rsidRDefault="00D01694">
      <w:pPr>
        <w:rPr>
          <w:sz w:val="24"/>
          <w:szCs w:val="24"/>
        </w:rPr>
      </w:pPr>
      <w:r w:rsidRPr="00905314">
        <w:rPr>
          <w:b/>
          <w:sz w:val="24"/>
          <w:szCs w:val="24"/>
        </w:rPr>
        <w:t>2a sessió:</w:t>
      </w:r>
      <w:r w:rsidRPr="00905314">
        <w:rPr>
          <w:sz w:val="24"/>
          <w:szCs w:val="24"/>
        </w:rPr>
        <w:t xml:space="preserve"> </w:t>
      </w:r>
      <w:proofErr w:type="spellStart"/>
      <w:r w:rsidRPr="00905314">
        <w:rPr>
          <w:sz w:val="24"/>
          <w:szCs w:val="24"/>
        </w:rPr>
        <w:t>Bicicla’t</w:t>
      </w:r>
      <w:proofErr w:type="spellEnd"/>
      <w:r w:rsidRPr="00905314">
        <w:rPr>
          <w:sz w:val="24"/>
          <w:szCs w:val="24"/>
        </w:rPr>
        <w:t>. Joc interactiu. AULA D’INFORMÀTICA</w:t>
      </w:r>
    </w:p>
    <w:sectPr w:rsidR="00D01694" w:rsidRPr="00905314" w:rsidSect="0005641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13C" w:rsidRDefault="00B4113C" w:rsidP="00905314">
      <w:pPr>
        <w:spacing w:after="0" w:line="240" w:lineRule="auto"/>
      </w:pPr>
      <w:r>
        <w:separator/>
      </w:r>
    </w:p>
  </w:endnote>
  <w:endnote w:type="continuationSeparator" w:id="0">
    <w:p w:rsidR="00B4113C" w:rsidRDefault="00B4113C" w:rsidP="0090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13C" w:rsidRDefault="00B4113C" w:rsidP="00905314">
      <w:pPr>
        <w:spacing w:after="0" w:line="240" w:lineRule="auto"/>
      </w:pPr>
      <w:r>
        <w:separator/>
      </w:r>
    </w:p>
  </w:footnote>
  <w:footnote w:type="continuationSeparator" w:id="0">
    <w:p w:rsidR="00B4113C" w:rsidRDefault="00B4113C" w:rsidP="00905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114"/>
      <w:gridCol w:w="2620"/>
    </w:tblGrid>
    <w:tr w:rsidR="00905314">
      <w:tc>
        <w:tcPr>
          <w:tcW w:w="3500" w:type="pct"/>
          <w:tcBorders>
            <w:bottom w:val="single" w:sz="4" w:space="0" w:color="auto"/>
          </w:tcBorders>
          <w:vAlign w:val="bottom"/>
        </w:tcPr>
        <w:p w:rsidR="00905314" w:rsidRDefault="009B6536" w:rsidP="00905314">
          <w:pPr>
            <w:pStyle w:val="Encabezado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sdt>
            <w:sdtPr>
              <w:rPr>
                <w:b/>
                <w:bCs/>
                <w:caps/>
                <w:sz w:val="24"/>
                <w:szCs w:val="24"/>
              </w:rPr>
              <w:alias w:val="Título"/>
              <w:id w:val="77677295"/>
              <w:placeholder>
                <w:docPart w:val="1ED712A9822C4FD386172AFE748F9EC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905314">
                <w:rPr>
                  <w:b/>
                  <w:bCs/>
                  <w:caps/>
                  <w:sz w:val="24"/>
                  <w:szCs w:val="24"/>
                </w:rPr>
                <w:t>educació per a la mobilitat segura</w:t>
              </w:r>
            </w:sdtContent>
          </w:sdt>
        </w:p>
      </w:tc>
      <w:sdt>
        <w:sdtPr>
          <w:rPr>
            <w:color w:val="FFFFFF" w:themeColor="background1"/>
          </w:rPr>
          <w:alias w:val="Fecha"/>
          <w:id w:val="77677290"/>
          <w:placeholder>
            <w:docPart w:val="11B3FE21791B4A1BAC44C5F752FD992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'de' MMMM 'de' yyyy"/>
            <w:lid w:val="es-E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905314" w:rsidRDefault="00933F92" w:rsidP="00905314">
              <w:pPr>
                <w:pStyle w:val="Encabezado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     </w:t>
              </w:r>
              <w:r w:rsidR="00905314">
                <w:rPr>
                  <w:color w:val="FFFFFF" w:themeColor="background1"/>
                </w:rPr>
                <w:t xml:space="preserve">Guàrdia Urbana </w:t>
              </w:r>
            </w:p>
          </w:tc>
        </w:sdtContent>
      </w:sdt>
    </w:tr>
  </w:tbl>
  <w:p w:rsidR="00905314" w:rsidRDefault="00933F92" w:rsidP="00933F92">
    <w:pPr>
      <w:pStyle w:val="Encabezado"/>
      <w:jc w:val="right"/>
    </w:pPr>
    <w:r w:rsidRPr="00933F92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5168265</wp:posOffset>
          </wp:positionH>
          <wp:positionV relativeFrom="paragraph">
            <wp:posOffset>-476250</wp:posOffset>
          </wp:positionV>
          <wp:extent cx="581025" cy="733425"/>
          <wp:effectExtent l="19050" t="0" r="9525" b="0"/>
          <wp:wrapThrough wrapText="bothSides">
            <wp:wrapPolygon edited="0">
              <wp:start x="8498" y="0"/>
              <wp:lineTo x="4957" y="1122"/>
              <wp:lineTo x="-708" y="6732"/>
              <wp:lineTo x="-708" y="12343"/>
              <wp:lineTo x="1416" y="18514"/>
              <wp:lineTo x="7790" y="21319"/>
              <wp:lineTo x="8498" y="21319"/>
              <wp:lineTo x="13456" y="21319"/>
              <wp:lineTo x="14164" y="21319"/>
              <wp:lineTo x="20538" y="17953"/>
              <wp:lineTo x="21246" y="17953"/>
              <wp:lineTo x="21954" y="11782"/>
              <wp:lineTo x="21954" y="5610"/>
              <wp:lineTo x="19121" y="2244"/>
              <wp:lineTo x="14164" y="0"/>
              <wp:lineTo x="8498" y="0"/>
            </wp:wrapPolygon>
          </wp:wrapThrough>
          <wp:docPr id="9" name="3 Imagen" descr="Escut G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t GU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0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973F0"/>
    <w:rsid w:val="00001E87"/>
    <w:rsid w:val="00023594"/>
    <w:rsid w:val="00041A21"/>
    <w:rsid w:val="00056419"/>
    <w:rsid w:val="006C2DC8"/>
    <w:rsid w:val="00905314"/>
    <w:rsid w:val="00907207"/>
    <w:rsid w:val="00933F92"/>
    <w:rsid w:val="009B6536"/>
    <w:rsid w:val="00A91851"/>
    <w:rsid w:val="00AE21ED"/>
    <w:rsid w:val="00B4113C"/>
    <w:rsid w:val="00B973F0"/>
    <w:rsid w:val="00D0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41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314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05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05314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314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D712A9822C4FD386172AFE748F9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8C885-5B0D-499E-9A94-D2EFF47AD22E}"/>
      </w:docPartPr>
      <w:docPartBody>
        <w:p w:rsidR="002D4A78" w:rsidRDefault="00C03B40" w:rsidP="00C03B40">
          <w:pPr>
            <w:pStyle w:val="1ED712A9822C4FD386172AFE748F9EC1"/>
          </w:pPr>
          <w:r>
            <w:rPr>
              <w:b/>
              <w:bCs/>
              <w:caps/>
              <w:sz w:val="24"/>
              <w:szCs w:val="24"/>
            </w:rPr>
            <w:t>Escriba el título del documento</w:t>
          </w:r>
        </w:p>
      </w:docPartBody>
    </w:docPart>
    <w:docPart>
      <w:docPartPr>
        <w:name w:val="11B3FE21791B4A1BAC44C5F752FD9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D3E15-1C06-4B7A-A156-5A52A82BC6C6}"/>
      </w:docPartPr>
      <w:docPartBody>
        <w:p w:rsidR="002D4A78" w:rsidRDefault="00C03B40" w:rsidP="00C03B40">
          <w:pPr>
            <w:pStyle w:val="11B3FE21791B4A1BAC44C5F752FD9927"/>
          </w:pPr>
          <w:r>
            <w:rPr>
              <w:color w:val="FFFFFF" w:themeColor="background1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03B40"/>
    <w:rsid w:val="002D4A78"/>
    <w:rsid w:val="00C03B40"/>
    <w:rsid w:val="00D1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ED712A9822C4FD386172AFE748F9EC1">
    <w:name w:val="1ED712A9822C4FD386172AFE748F9EC1"/>
    <w:rsid w:val="00C03B40"/>
  </w:style>
  <w:style w:type="paragraph" w:customStyle="1" w:styleId="11B3FE21791B4A1BAC44C5F752FD9927">
    <w:name w:val="11B3FE21791B4A1BAC44C5F752FD9927"/>
    <w:rsid w:val="00C03B4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    Guàrdia Urbana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educació per a la mobilitat segura</dc:title>
  <dc:creator>scerdanl</dc:creator>
  <cp:lastModifiedBy>scerdanl</cp:lastModifiedBy>
  <cp:revision>2</cp:revision>
  <cp:lastPrinted>2016-09-16T12:13:00Z</cp:lastPrinted>
  <dcterms:created xsi:type="dcterms:W3CDTF">2016-09-16T11:21:00Z</dcterms:created>
  <dcterms:modified xsi:type="dcterms:W3CDTF">2016-09-16T12:17:00Z</dcterms:modified>
</cp:coreProperties>
</file>